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3D" w:rsidRPr="00610758" w:rsidRDefault="0075203D" w:rsidP="0075203D">
      <w:pPr>
        <w:pStyle w:val="Titre-centre"/>
        <w:framePr w:wrap="around" w:y="654"/>
      </w:pPr>
      <w:bookmarkStart w:id="0" w:name="_Hlk44520912"/>
      <w:bookmarkStart w:id="1" w:name="_GoBack"/>
      <w:bookmarkEnd w:id="1"/>
      <w:r w:rsidRPr="00610758">
        <w:t xml:space="preserve">Convention individuelle de rupture d’un commun accord dans le cadre de l’accord collectif </w:t>
      </w:r>
      <w:bookmarkEnd w:id="0"/>
      <w:r w:rsidRPr="00610758">
        <w:t>relatif au congé de mobilité</w:t>
      </w:r>
    </w:p>
    <w:p w:rsidR="00610758" w:rsidRPr="00610758" w:rsidRDefault="00610758" w:rsidP="0075203D">
      <w:pPr>
        <w:pBdr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bookmarkStart w:id="2" w:name="_Hlk498364022"/>
      <w:r w:rsidRPr="00610758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Entre :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Times New Roman" w:hAnsi="Arial"/>
          <w:color w:val="3465A4"/>
          <w:u w:color="3465A4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0758">
        <w:rPr>
          <w:rStyle w:val="editable"/>
          <w:lang w:eastAsia="fr-FR"/>
        </w:rPr>
        <w:t>« Nom de la société 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dont le siège social est au </w:t>
      </w:r>
      <w:r w:rsidRPr="00610758">
        <w:rPr>
          <w:rStyle w:val="editable"/>
          <w:lang w:eastAsia="fr-FR"/>
        </w:rPr>
        <w:t>« adresse »</w:t>
      </w:r>
      <w:r w:rsidRPr="00A276ED">
        <w:rPr>
          <w:rFonts w:ascii="Arial" w:hAnsi="Arial" w:cs="Arial"/>
          <w:color w:val="auto"/>
        </w:rPr>
        <w:t>,</w:t>
      </w:r>
      <w:r w:rsidRPr="00610758">
        <w:rPr>
          <w:rFonts w:ascii="Arial" w:eastAsia="Times New Roman" w:hAnsi="Arial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représentée par</w:t>
      </w:r>
      <w:r w:rsidRPr="00610758">
        <w:rPr>
          <w:rFonts w:ascii="Arial" w:eastAsia="Times New Roman" w:hAnsi="Arial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Style w:val="editable"/>
          <w:lang w:eastAsia="fr-FR"/>
        </w:rPr>
        <w:t>« Madame / Monsieur » « Nom et prénom de l’employeur ou son représentant 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en qualité de </w:t>
      </w:r>
      <w:r w:rsidRPr="00610758">
        <w:rPr>
          <w:rStyle w:val="editable"/>
          <w:lang w:eastAsia="fr-FR"/>
        </w:rPr>
        <w:t>« fonction (DRH, etc.) 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Ci-après désignée « la Société »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Et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Style w:val="editable"/>
          <w:lang w:eastAsia="fr-FR"/>
        </w:rPr>
        <w:t>« Madame / Monsieur » « Nom et Prénom du salarié 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demeurant </w:t>
      </w:r>
      <w:r w:rsidRPr="00610758">
        <w:rPr>
          <w:rStyle w:val="editable"/>
          <w:lang w:eastAsia="fr-FR"/>
        </w:rPr>
        <w:t>« adresse 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né(e) le </w:t>
      </w:r>
      <w:r w:rsidRPr="00610758">
        <w:rPr>
          <w:rStyle w:val="editable"/>
          <w:lang w:eastAsia="fr-FR"/>
        </w:rPr>
        <w:t>« date »</w:t>
      </w:r>
      <w:r w:rsidRPr="00A276ED">
        <w:rPr>
          <w:rFonts w:ascii="Arial" w:hAnsi="Arial" w:cs="Arial"/>
          <w:color w:val="auto"/>
        </w:rPr>
        <w:t>,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occupant le poste de </w:t>
      </w:r>
      <w:r w:rsidRPr="00610758">
        <w:rPr>
          <w:rStyle w:val="editable"/>
          <w:lang w:eastAsia="fr-FR"/>
        </w:rPr>
        <w:t>« intitulé du poste 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Ci-après désigné</w:t>
      </w:r>
      <w:r w:rsidRPr="00610758">
        <w:rPr>
          <w:rStyle w:val="editable"/>
          <w:lang w:eastAsia="fr-FR"/>
        </w:rPr>
        <w:t>(e) « Madame / Monsieur » « Nom et Prénom du/de la salarié(e) »</w:t>
      </w:r>
      <w:r w:rsidRPr="00A276ED">
        <w:rPr>
          <w:rFonts w:ascii="Arial" w:hAnsi="Arial" w:cs="Arial"/>
          <w:color w:val="auto"/>
        </w:rPr>
        <w:t>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Ensemble désigné</w:t>
      </w:r>
      <w:r w:rsidRPr="00610758">
        <w:rPr>
          <w:rFonts w:ascii="Arial" w:hAnsi="Arial" w:cs="Arial"/>
          <w:color w:val="auto"/>
          <w:lang w:eastAsia="fr-FR"/>
        </w:rPr>
        <w:t>,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« </w:t>
      </w:r>
      <w:r w:rsidRPr="00610758">
        <w:rPr>
          <w:rFonts w:ascii="Arial" w:eastAsia="Arial Unicode MS" w:hAnsi="Arial" w:cs="Arial Unicode MS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les Parties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»</w:t>
      </w:r>
      <w:bookmarkEnd w:id="2"/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32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Préambule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bookmarkStart w:id="3" w:name="_Hlk498365204"/>
      <w:r w:rsidRPr="00610758">
        <w:rPr>
          <w:rStyle w:val="editable"/>
          <w:lang w:eastAsia="fr-FR"/>
        </w:rPr>
        <w:t>« Préciser :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Le contexte de la négociation de l’accord relatif au congé de mobilité,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La date de signature et le nom exact de l’accord,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La date et la forme de l’information des salariés sur le contenu de l’accord,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Les conditions de candidature des salariés au départ prévues par l’accord. »</w:t>
      </w:r>
    </w:p>
    <w:bookmarkEnd w:id="3"/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1 : Rupture amiable du contrat de travail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Suite à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information des salariés,</w:t>
      </w:r>
      <w:r w:rsidRPr="00610758">
        <w:rPr>
          <w:rFonts w:ascii="Arial" w:eastAsia="Arial Unicode MS" w:hAnsi="Arial" w:cs="Arial Unicode MS"/>
          <w:color w:val="3465A4"/>
          <w:u w:color="3465A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 souhaité bénéficier des mesures prévues par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relatif au congé de mobilité. </w:t>
      </w:r>
      <w:r w:rsidRPr="00610758">
        <w:rPr>
          <w:rStyle w:val="editable"/>
          <w:lang w:eastAsia="fr-FR"/>
        </w:rPr>
        <w:t>« Il/ Elle 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a présenté sa candidature au départ. Après avoir vérifié </w:t>
      </w:r>
      <w:proofErr w:type="gramStart"/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qu’</w:t>
      </w:r>
      <w:r w:rsidRPr="00610758">
        <w:rPr>
          <w:rFonts w:ascii="Arial" w:eastAsia="Arial Unicode MS" w:hAnsi="Arial" w:cs="Arial Unicode MS" w:hint="c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Style w:val="editable"/>
          <w:lang w:eastAsia="fr-FR"/>
        </w:rPr>
        <w:t>«</w:t>
      </w:r>
      <w:proofErr w:type="gramEnd"/>
      <w:r w:rsidRPr="00610758">
        <w:rPr>
          <w:rStyle w:val="editable"/>
          <w:lang w:eastAsia="fr-FR"/>
        </w:rPr>
        <w:t xml:space="preserve"> il/ elle »</w:t>
      </w:r>
      <w:r w:rsidRPr="00610758"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610758">
        <w:rPr>
          <w:rFonts w:ascii="Arial" w:eastAsia="Arial Unicode MS" w:hAnsi="Arial" w:cs="Arial Unicode MS"/>
          <w:color w:val="3465A4"/>
          <w:u w:color="3465A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remplissait les conditions prévues par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accord, la Société a accepté sa candidature.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Conformément à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collectif, l'acceptation par la Société de la candidature de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" w:hAnsi="Arial" w:cs="Arial"/>
          <w:u w:color="1F497D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dans ce cadre entraîne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la rupture du contrat de travail d'un commun accord des Parties au terme du congé de mobilité. La présente convention en précise les conditions. 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610758">
        <w:rPr>
          <w:rStyle w:val="options"/>
          <w:lang w:eastAsia="fr-FR"/>
        </w:rPr>
        <w:t>[Option salarié protégé]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Toutefois, eu égard à la qualité de salarié protégé de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la rupture de son contrat de travail ne pourra intervenir que le lendemain du jour de la réception de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autorisation de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Inspection du travail. 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38"/>
        </w:tabs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En cas de refus de l’Inspection du travail, la candidature de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" w:hAnsi="Arial"/>
          <w:spacing w:val="15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sera annulée et son contrat de travail se poursuivra normalement. 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Article 2 : Accord de </w:t>
      </w:r>
      <w:r w:rsidRPr="00610758">
        <w:rPr>
          <w:rStyle w:val="editable"/>
          <w:lang w:eastAsia="fr-FR"/>
        </w:rPr>
        <w:t>« Madame / Monsieur » « Nom et Prénom du/de la salarié(e) »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" w:hAnsi="Arial"/>
          <w:spacing w:val="15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reconnaît être informé</w:t>
      </w:r>
      <w:r w:rsidRPr="00610758">
        <w:rPr>
          <w:rStyle w:val="editable"/>
          <w:lang w:eastAsia="fr-FR"/>
        </w:rPr>
        <w:t>(e)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des mesures prévues par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accord relatif au congé de mobilité et des conséquences de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acceptation de la Société de sa candidature.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Par la présente convention,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" w:hAnsi="Arial"/>
          <w:spacing w:val="15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confirme sa candidature au départ et donne son accord écrit, libre et sans contrainte, au dispositif prévu par l'accord collectif. 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3 : Conditions du congé de mobilité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Les Parties souhaitent rappeler dans la présente convention les principales mesures du congé de mobilité dont bénéficie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. Toutefois, il convient de se reporter à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collectif du </w:t>
      </w:r>
      <w:r w:rsidRPr="00610758">
        <w:rPr>
          <w:rStyle w:val="editable"/>
          <w:lang w:eastAsia="fr-FR"/>
        </w:rPr>
        <w:t>« date »</w:t>
      </w:r>
      <w:r w:rsidRPr="00610758">
        <w:rPr>
          <w:rFonts w:ascii="Arial" w:eastAsia="Arial Unicode MS" w:hAnsi="Arial" w:cs="Arial Unicode MS"/>
          <w:u w:color="1F497D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qui détaille les conditions du congé de mobilité.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« Préciser :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La durée et les dates de début et de fin du congé de mobilité,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Les mesures d’accompagnement, actions de formation ou périodes de travail organisées pendant le congé de mobilité,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Les éventuelles conditions de suspension du congé de mobilité,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Times New Roman" w:hAnsi="Arial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0758">
        <w:rPr>
          <w:rStyle w:val="editable"/>
          <w:lang w:eastAsia="fr-FR"/>
        </w:rPr>
        <w:t>La rémunération du salarié pendant le congé de mobilité. »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4 : Fin du congé de mobilité et du contrat de travail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Pendant le congé de mobilité, le contrat de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" w:hAnsi="Arial"/>
          <w:spacing w:val="15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sera suspendu.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Comme précisé ci-dessus à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article 3, le congé de mobilité prendra fin le </w:t>
      </w:r>
      <w:r w:rsidRPr="00610758">
        <w:rPr>
          <w:rStyle w:val="editable"/>
          <w:lang w:eastAsia="fr-FR"/>
        </w:rPr>
        <w:t>« date 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. Le contrat de travail de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prendra fin à cette même date. 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DD371B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hAnsi="Arial" w:cs="Arial"/>
          <w:color w:val="auto"/>
        </w:rPr>
      </w:pPr>
      <w:r w:rsidRPr="00610758">
        <w:rPr>
          <w:rStyle w:val="editable"/>
          <w:lang w:eastAsia="fr-FR"/>
        </w:rPr>
        <w:t>« Préciser les conséquences d</w:t>
      </w:r>
      <w:r w:rsidRPr="00610758">
        <w:rPr>
          <w:rStyle w:val="editable"/>
          <w:rtl/>
          <w:lang w:eastAsia="fr-FR"/>
        </w:rPr>
        <w:t>’</w:t>
      </w:r>
      <w:r w:rsidRPr="00610758">
        <w:rPr>
          <w:rStyle w:val="editable"/>
          <w:lang w:eastAsia="fr-FR"/>
        </w:rPr>
        <w:t>un terme anticipé du congé de mobilité, telles que précisées par l</w:t>
      </w:r>
      <w:r w:rsidRPr="00610758">
        <w:rPr>
          <w:rStyle w:val="editable"/>
          <w:rtl/>
          <w:lang w:eastAsia="fr-FR"/>
        </w:rPr>
        <w:t>’</w:t>
      </w:r>
      <w:r w:rsidRPr="00610758">
        <w:rPr>
          <w:rStyle w:val="editable"/>
          <w:lang w:eastAsia="fr-FR"/>
        </w:rPr>
        <w:t>accord collectif »</w:t>
      </w:r>
      <w:r w:rsidRPr="00DD371B">
        <w:rPr>
          <w:rFonts w:ascii="Arial" w:hAnsi="Arial" w:cs="Arial"/>
          <w:color w:val="auto"/>
        </w:rPr>
        <w:t>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À la fin du contrat de travail, la Société remettra à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hAnsi="Arial" w:cs="Arial"/>
          <w:color w:val="auto"/>
          <w:lang w:eastAsia="fr-FR"/>
        </w:rPr>
        <w:t>,</w:t>
      </w:r>
      <w:r w:rsidRPr="00610758">
        <w:rPr>
          <w:rFonts w:ascii="Arial" w:eastAsia="Arial Unicode MS" w:hAnsi="Arial" w:cs="Arial Unicode MS"/>
          <w:color w:val="3465A4"/>
          <w:u w:color="3465A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les documents de fin de contrat : attestation </w:t>
      </w:r>
      <w:r w:rsidR="00A3678A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France Travail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 certificat de travail et solde de tout compte.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5 : Indemnités de rupture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3465A4"/>
          <w:u w:color="3465A4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Dans le cadre de son solde de tout compte, et conformément aux dispositions de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accord collectif,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610758">
        <w:rPr>
          <w:rFonts w:ascii="Arial" w:eastAsia="Arial" w:hAnsi="Arial" w:cs="Arial"/>
          <w:u w:color="1F497D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se verra verser : </w:t>
      </w:r>
      <w:r w:rsidRPr="00610758">
        <w:rPr>
          <w:rStyle w:val="editable"/>
          <w:lang w:eastAsia="fr-FR"/>
        </w:rPr>
        <w:t>« préciser l</w:t>
      </w:r>
      <w:r w:rsidRPr="00610758">
        <w:rPr>
          <w:rStyle w:val="editable"/>
          <w:rtl/>
          <w:lang w:eastAsia="fr-FR"/>
        </w:rPr>
        <w:t>’</w:t>
      </w:r>
      <w:r w:rsidRPr="00610758">
        <w:rPr>
          <w:rStyle w:val="editable"/>
          <w:lang w:eastAsia="fr-FR"/>
        </w:rPr>
        <w:t>indemnité versée (type, montant) »</w:t>
      </w:r>
      <w:r w:rsidRPr="00610758">
        <w:rPr>
          <w:rFonts w:ascii="Arial" w:hAnsi="Arial" w:cs="Arial"/>
          <w:color w:val="auto"/>
          <w:lang w:eastAsia="fr-FR"/>
        </w:rPr>
        <w:t>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outlineLvl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" w:hAnsi="Arial" w:cs="Arial"/>
          <w:b/>
          <w:b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6 : Délai de prescription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Conformément à l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rtl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’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article L. 1471-1 du Code du travail, toute contestation portant sur la régularité ou la validité de la présente rupture se prescrit par 12 mois à compter de la signature de la présente convention.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610758">
        <w:rPr>
          <w:rStyle w:val="options"/>
          <w:lang w:eastAsia="fr-FR"/>
        </w:rPr>
        <w:t>[Option : levée de la clause de non-concurrence]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 Unicode MS" w:hAnsi="Arial" w:cs="Arial Unicode MS"/>
          <w:color w:val="00B050"/>
          <w:u w:color="3F6797"/>
          <w:bdr w:val="nil"/>
          <w:lang w:eastAsia="fr-FR"/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Par la présente convention, la Société procède à la levée de la clause de non-concurrence figurant dans le contrat de travail de </w:t>
      </w:r>
      <w:r w:rsidRPr="00610758">
        <w:rPr>
          <w:rStyle w:val="editable"/>
          <w:lang w:eastAsia="fr-FR"/>
        </w:rPr>
        <w:t>« Madame / Monsieur » « Nom et Prénom du/de la salarié(e) »</w:t>
      </w:r>
      <w:r w:rsidRPr="00A276ED">
        <w:rPr>
          <w:rFonts w:ascii="Arial" w:hAnsi="Arial" w:cs="Arial"/>
          <w:color w:val="auto"/>
        </w:rPr>
        <w:t>.</w:t>
      </w:r>
      <w:r w:rsidRPr="00610758">
        <w:rPr>
          <w:rFonts w:ascii="Arial" w:eastAsia="Arial Unicode MS" w:hAnsi="Arial" w:cs="Arial Unicode MS"/>
          <w:u w:color="1F497D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En conséquence, l'indemnité de non-concurrence ne sera pas versée.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Style w:val="options"/>
          <w:lang w:eastAsia="fr-FR"/>
        </w:rPr>
      </w:pPr>
      <w:r w:rsidRPr="00610758">
        <w:rPr>
          <w:rStyle w:val="options"/>
          <w:lang w:eastAsia="fr-FR"/>
        </w:rPr>
        <w:t xml:space="preserve">[Autre option] 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Times New Roman" w:hAnsi="Arial"/>
          <w:u w:color="00000A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« Ajouter les mesures complémentaires pertinentes prévues par l</w:t>
      </w:r>
      <w:r w:rsidRPr="00610758">
        <w:rPr>
          <w:rStyle w:val="editable"/>
          <w:rtl/>
          <w:lang w:eastAsia="fr-FR"/>
        </w:rPr>
        <w:t>’</w:t>
      </w:r>
      <w:r w:rsidRPr="00610758">
        <w:rPr>
          <w:rStyle w:val="editable"/>
          <w:lang w:eastAsia="fr-FR"/>
        </w:rPr>
        <w:t>accord collectif ou toutes autres souhaitées par les parties : préavis, départ différé, etc. »</w:t>
      </w:r>
      <w:r w:rsidRPr="00610758">
        <w:rPr>
          <w:rFonts w:ascii="Arial" w:hAnsi="Arial" w:cs="Arial"/>
          <w:color w:val="auto"/>
        </w:rPr>
        <w:t>.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A276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u w:color="3F6797"/>
          <w:bdr w:val="nil"/>
          <w:lang w:eastAsia="fr-FR"/>
        </w:rPr>
      </w:pPr>
      <w:bookmarkStart w:id="4" w:name="_Hlk498364284"/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Fait à</w:t>
      </w:r>
      <w:r w:rsidRPr="00610758">
        <w:rPr>
          <w:rFonts w:ascii="Arial" w:eastAsia="Arial Unicode MS" w:hAnsi="Arial"/>
          <w:spacing w:val="15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Style w:val="editable"/>
          <w:lang w:eastAsia="fr-FR"/>
        </w:rPr>
        <w:t>« lieu »</w:t>
      </w: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610758">
        <w:rPr>
          <w:rFonts w:ascii="Arial" w:eastAsia="Arial Unicode MS" w:hAnsi="Arial"/>
          <w:spacing w:val="15"/>
          <w:u w:color="3F6797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10758">
        <w:rPr>
          <w:rFonts w:ascii="Arial" w:eastAsia="Arial Unicode MS" w:hAnsi="Arial" w:cs="Arial Unicode MS"/>
          <w:color w:val="000000"/>
          <w:u w:color="1F497D"/>
          <w:bdr w:val="nil"/>
          <w:lang w:eastAsia="fr-FR"/>
        </w:rPr>
        <w:t>le </w:t>
      </w:r>
      <w:r w:rsidRPr="00610758">
        <w:rPr>
          <w:rStyle w:val="editable"/>
          <w:lang w:eastAsia="fr-FR"/>
        </w:rPr>
        <w:t>« date »</w:t>
      </w:r>
    </w:p>
    <w:p w:rsidR="00610758" w:rsidRPr="00610758" w:rsidRDefault="00610758" w:rsidP="00A276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" w:hAnsi="Arial" w:cs="Arial"/>
          <w:i/>
          <w:i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i/>
          <w:iCs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(En deux exemplaires, un pour chaque partie)</w:t>
      </w: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610758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10758" w:rsidRPr="00610758" w:rsidRDefault="00610758" w:rsidP="00A276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 la </w:t>
      </w:r>
      <w:bookmarkEnd w:id="4"/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« Société »</w:t>
      </w:r>
    </w:p>
    <w:p w:rsidR="00610758" w:rsidRPr="00610758" w:rsidRDefault="00610758" w:rsidP="00A276E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« Prénom Nom de l’employeur ou son représentant »</w:t>
      </w:r>
    </w:p>
    <w:p w:rsidR="00610758" w:rsidRPr="00610758" w:rsidRDefault="00610758" w:rsidP="00A276E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  <w:r w:rsidRPr="00610758">
        <w:rPr>
          <w:rStyle w:val="editable"/>
          <w:lang w:eastAsia="fr-FR"/>
        </w:rPr>
        <w:t>« Fonction (DRH, etc.) »</w:t>
      </w:r>
    </w:p>
    <w:p w:rsidR="00610758" w:rsidRPr="00610758" w:rsidRDefault="00610758" w:rsidP="0061075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610758" w:rsidRPr="00610758" w:rsidRDefault="00610758" w:rsidP="00610758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p w:rsidR="00610758" w:rsidRPr="00610758" w:rsidRDefault="00610758" w:rsidP="00A276E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10758">
        <w:rPr>
          <w:rFonts w:ascii="Arial" w:eastAsia="Arial Unicode MS" w:hAnsi="Arial" w:cs="Arial Unicode MS"/>
          <w:color w:val="000000"/>
          <w:u w:color="00000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Pour le salarié </w:t>
      </w:r>
    </w:p>
    <w:p w:rsidR="00610758" w:rsidRPr="00610758" w:rsidRDefault="00610758" w:rsidP="00A276E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Style w:val="editable"/>
          <w:lang w:eastAsia="fr-FR"/>
        </w:rPr>
      </w:pPr>
      <w:r w:rsidRPr="00610758">
        <w:rPr>
          <w:rStyle w:val="editable"/>
          <w:lang w:eastAsia="fr-FR"/>
        </w:rPr>
        <w:t>«</w:t>
      </w:r>
      <w:r w:rsidRPr="00610758">
        <w:rPr>
          <w:rStyle w:val="editable"/>
          <w:lang w:val="pt-PT" w:eastAsia="fr-FR"/>
        </w:rPr>
        <w:t xml:space="preserve"> Madame</w:t>
      </w:r>
      <w:r w:rsidRPr="00610758">
        <w:rPr>
          <w:rStyle w:val="editable"/>
          <w:lang w:eastAsia="fr-FR"/>
        </w:rPr>
        <w:t> / Monsieur » « Nom et Prénom du/de la salarié(e) »</w:t>
      </w:r>
    </w:p>
    <w:p w:rsidR="000C1DDB" w:rsidRDefault="000C1DDB"/>
    <w:sectPr w:rsidR="000C1DDB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37E" w:rsidRDefault="00CC137E">
      <w:r>
        <w:separator/>
      </w:r>
    </w:p>
  </w:endnote>
  <w:endnote w:type="continuationSeparator" w:id="0">
    <w:p w:rsidR="00CC137E" w:rsidRDefault="00CC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A3678A">
          <w:rPr>
            <w:bCs/>
            <w:noProof/>
            <w:sz w:val="22"/>
          </w:rPr>
          <w:t>3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A3678A">
          <w:rPr>
            <w:bCs/>
            <w:noProof/>
            <w:sz w:val="22"/>
          </w:rPr>
          <w:t>3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37E" w:rsidRDefault="00CC137E">
      <w:r>
        <w:separator/>
      </w:r>
    </w:p>
  </w:footnote>
  <w:footnote w:type="continuationSeparator" w:id="0">
    <w:p w:rsidR="00CC137E" w:rsidRDefault="00CC1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240A7F"/>
    <w:rsid w:val="002E1182"/>
    <w:rsid w:val="004A4C94"/>
    <w:rsid w:val="00610758"/>
    <w:rsid w:val="0075203D"/>
    <w:rsid w:val="00A276ED"/>
    <w:rsid w:val="00A3678A"/>
    <w:rsid w:val="00CC137E"/>
    <w:rsid w:val="00DD371B"/>
    <w:rsid w:val="00E64E68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B85D1C"/>
    <w:pPr>
      <w:keepNext/>
      <w:overflowPunct w:val="0"/>
    </w:pPr>
    <w:rPr>
      <w:rFonts w:ascii="Arial" w:eastAsia="Arial Unicode MS" w:hAnsi="Arial" w:cs="Arial Unicode MS"/>
      <w:color w:val="3F6797"/>
      <w:sz w:val="22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B85D1C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 w:val="22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paragraph" w:customStyle="1" w:styleId="Titre-centre">
    <w:name w:val="Titre-centre"/>
    <w:basedOn w:val="Titre"/>
    <w:next w:val="Titre"/>
    <w:qFormat/>
    <w:rsid w:val="0075203D"/>
    <w:pPr>
      <w:keepNext w:val="0"/>
      <w:framePr w:wrap="around" w:vAnchor="text" w:hAnchor="text" w:y="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Arial" w:eastAsia="Arial" w:hAnsi="Arial" w:cs="Arial"/>
      <w:b/>
      <w:bCs/>
      <w:color w:val="000000"/>
      <w:u w:color="00000A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815</Words>
  <Characters>4486</Characters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2021-11-25T17:19:00Z</dcterms:created>
  <dcterms:modified xsi:type="dcterms:W3CDTF">2024-01-04T10:13:00Z</dcterms:modified>
</cp:coreProperties>
</file>